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2E" w:rsidRPr="00D3252E" w:rsidRDefault="00D3252E" w:rsidP="00D3252E">
      <w:pPr>
        <w:jc w:val="center"/>
        <w:rPr>
          <w:b/>
          <w:sz w:val="32"/>
        </w:rPr>
      </w:pPr>
      <w:r w:rsidRPr="00D3252E">
        <w:rPr>
          <w:b/>
          <w:sz w:val="32"/>
        </w:rPr>
        <w:t>PPG MEETING</w:t>
      </w:r>
    </w:p>
    <w:p w:rsidR="00BE3329" w:rsidRDefault="00D3252E" w:rsidP="00D3252E">
      <w:pPr>
        <w:jc w:val="center"/>
        <w:rPr>
          <w:b/>
          <w:sz w:val="32"/>
        </w:rPr>
      </w:pPr>
      <w:r w:rsidRPr="00D3252E">
        <w:rPr>
          <w:b/>
          <w:sz w:val="32"/>
        </w:rPr>
        <w:t>10</w:t>
      </w:r>
      <w:r w:rsidRPr="00D3252E">
        <w:rPr>
          <w:b/>
          <w:sz w:val="32"/>
          <w:vertAlign w:val="superscript"/>
        </w:rPr>
        <w:t>TH</w:t>
      </w:r>
      <w:r w:rsidRPr="00D3252E">
        <w:rPr>
          <w:b/>
          <w:sz w:val="32"/>
        </w:rPr>
        <w:t xml:space="preserve"> MAY 2021</w:t>
      </w:r>
    </w:p>
    <w:p w:rsidR="00D75F55" w:rsidRDefault="00D75F55" w:rsidP="00D75F55">
      <w:pPr>
        <w:rPr>
          <w:b/>
          <w:sz w:val="32"/>
        </w:rPr>
      </w:pPr>
    </w:p>
    <w:p w:rsidR="00D3252E" w:rsidRDefault="00D3252E" w:rsidP="00D3252E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Vaccinations – update</w:t>
      </w:r>
    </w:p>
    <w:p w:rsidR="001D167F" w:rsidRDefault="001D167F" w:rsidP="001D167F">
      <w:pPr>
        <w:rPr>
          <w:b/>
          <w:sz w:val="32"/>
        </w:rPr>
      </w:pPr>
      <w:r>
        <w:rPr>
          <w:b/>
          <w:sz w:val="32"/>
        </w:rPr>
        <w:t>Covid – Continue to be provided along with other surgeries in the area</w:t>
      </w:r>
    </w:p>
    <w:p w:rsidR="001D167F" w:rsidRDefault="001D167F" w:rsidP="001D167F">
      <w:pPr>
        <w:rPr>
          <w:b/>
          <w:sz w:val="32"/>
        </w:rPr>
      </w:pPr>
      <w:r>
        <w:rPr>
          <w:b/>
          <w:sz w:val="32"/>
        </w:rPr>
        <w:t xml:space="preserve">Flu – This </w:t>
      </w:r>
      <w:proofErr w:type="spellStart"/>
      <w:r>
        <w:rPr>
          <w:b/>
          <w:sz w:val="32"/>
        </w:rPr>
        <w:t>years</w:t>
      </w:r>
      <w:proofErr w:type="spellEnd"/>
      <w:r>
        <w:rPr>
          <w:b/>
          <w:sz w:val="32"/>
        </w:rPr>
        <w:t xml:space="preserve"> planning in early stages</w:t>
      </w:r>
    </w:p>
    <w:p w:rsidR="00D75F55" w:rsidRPr="00D75F55" w:rsidRDefault="00D75F55" w:rsidP="00D75F55">
      <w:pPr>
        <w:tabs>
          <w:tab w:val="left" w:pos="1470"/>
        </w:tabs>
        <w:rPr>
          <w:b/>
          <w:sz w:val="32"/>
        </w:rPr>
      </w:pPr>
    </w:p>
    <w:p w:rsidR="00D3252E" w:rsidRDefault="00D3252E" w:rsidP="00D3252E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 w:rsidRPr="00D3252E">
        <w:rPr>
          <w:b/>
          <w:sz w:val="32"/>
        </w:rPr>
        <w:t>Staff update</w:t>
      </w:r>
    </w:p>
    <w:p w:rsidR="001D167F" w:rsidRPr="001D167F" w:rsidRDefault="001D167F" w:rsidP="001D167F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New staff appointed.</w:t>
      </w:r>
      <w:bookmarkStart w:id="0" w:name="_GoBack"/>
      <w:bookmarkEnd w:id="0"/>
    </w:p>
    <w:p w:rsidR="001D167F" w:rsidRPr="001D167F" w:rsidRDefault="001D167F" w:rsidP="001D167F">
      <w:pPr>
        <w:pStyle w:val="ListParagraph"/>
        <w:rPr>
          <w:b/>
          <w:sz w:val="32"/>
        </w:rPr>
      </w:pPr>
    </w:p>
    <w:p w:rsidR="001D167F" w:rsidRDefault="001D167F" w:rsidP="001D167F">
      <w:pPr>
        <w:pStyle w:val="ListParagraph"/>
        <w:tabs>
          <w:tab w:val="left" w:pos="1470"/>
        </w:tabs>
        <w:ind w:left="1800"/>
        <w:rPr>
          <w:b/>
          <w:sz w:val="32"/>
        </w:rPr>
      </w:pPr>
    </w:p>
    <w:p w:rsidR="00D3252E" w:rsidRDefault="00D3252E" w:rsidP="00D3252E">
      <w:pPr>
        <w:pStyle w:val="ListParagraph"/>
        <w:numPr>
          <w:ilvl w:val="0"/>
          <w:numId w:val="1"/>
        </w:numPr>
        <w:rPr>
          <w:b/>
          <w:sz w:val="32"/>
        </w:rPr>
      </w:pPr>
      <w:r w:rsidRPr="00D3252E">
        <w:rPr>
          <w:b/>
          <w:sz w:val="32"/>
        </w:rPr>
        <w:t>Chronic Care Management</w:t>
      </w:r>
    </w:p>
    <w:p w:rsidR="001D167F" w:rsidRDefault="001D167F" w:rsidP="001D167F">
      <w:pPr>
        <w:rPr>
          <w:b/>
          <w:sz w:val="32"/>
        </w:rPr>
      </w:pPr>
      <w:r>
        <w:rPr>
          <w:b/>
          <w:sz w:val="32"/>
        </w:rPr>
        <w:t xml:space="preserve">New Package - </w:t>
      </w:r>
      <w:proofErr w:type="spellStart"/>
      <w:r>
        <w:rPr>
          <w:b/>
          <w:sz w:val="32"/>
        </w:rPr>
        <w:t>CaredoctR</w:t>
      </w:r>
      <w:proofErr w:type="spellEnd"/>
      <w:r>
        <w:rPr>
          <w:b/>
          <w:sz w:val="32"/>
        </w:rPr>
        <w:t xml:space="preserve"> being trialled </w:t>
      </w:r>
    </w:p>
    <w:p w:rsidR="001D167F" w:rsidRDefault="001D167F" w:rsidP="001D167F">
      <w:pPr>
        <w:rPr>
          <w:b/>
          <w:sz w:val="32"/>
        </w:rPr>
      </w:pPr>
    </w:p>
    <w:p w:rsidR="001D167F" w:rsidRPr="001D167F" w:rsidRDefault="001D167F" w:rsidP="001D167F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AOB</w:t>
      </w:r>
    </w:p>
    <w:p w:rsidR="001D167F" w:rsidRDefault="001D167F" w:rsidP="001D167F">
      <w:pPr>
        <w:rPr>
          <w:b/>
          <w:sz w:val="32"/>
        </w:rPr>
      </w:pPr>
      <w:r>
        <w:rPr>
          <w:b/>
          <w:sz w:val="32"/>
        </w:rPr>
        <w:t>continued business as usual throughout 2020</w:t>
      </w:r>
    </w:p>
    <w:p w:rsidR="001D167F" w:rsidRPr="001D167F" w:rsidRDefault="001D167F" w:rsidP="001D167F">
      <w:pPr>
        <w:rPr>
          <w:b/>
          <w:sz w:val="32"/>
        </w:rPr>
      </w:pPr>
    </w:p>
    <w:p w:rsidR="00380E77" w:rsidRDefault="00380E77" w:rsidP="007131E3">
      <w:pPr>
        <w:rPr>
          <w:b/>
          <w:sz w:val="32"/>
        </w:rPr>
      </w:pPr>
    </w:p>
    <w:sectPr w:rsidR="00380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6CA"/>
    <w:multiLevelType w:val="hybridMultilevel"/>
    <w:tmpl w:val="05420C90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2E"/>
    <w:rsid w:val="001D167F"/>
    <w:rsid w:val="00380E77"/>
    <w:rsid w:val="005B77A8"/>
    <w:rsid w:val="007131E3"/>
    <w:rsid w:val="00713E52"/>
    <w:rsid w:val="00725B0F"/>
    <w:rsid w:val="007D02BA"/>
    <w:rsid w:val="00BE3329"/>
    <w:rsid w:val="00D3252E"/>
    <w:rsid w:val="00D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E75F8-624D-4EA5-AE6E-5371E25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262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Elaine (99E) F81023 - Beechwood Surgery</dc:creator>
  <cp:lastModifiedBy>Katy Morson</cp:lastModifiedBy>
  <cp:revision>2</cp:revision>
  <dcterms:created xsi:type="dcterms:W3CDTF">2021-05-12T14:50:00Z</dcterms:created>
  <dcterms:modified xsi:type="dcterms:W3CDTF">2021-05-12T14:50:00Z</dcterms:modified>
</cp:coreProperties>
</file>